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9A2FA">
      <w:pPr>
        <w:spacing w:before="480" w:after="480" w:line="288" w:lineRule="auto"/>
        <w:ind w:left="0"/>
      </w:pPr>
      <w:r>
        <w:rPr>
          <w:rFonts w:ascii="Arial" w:hAnsi="Arial" w:eastAsia="等线" w:cs="Arial"/>
          <w:b/>
          <w:sz w:val="52"/>
        </w:rPr>
        <w:t>河北省设施葡萄试验示范中心研学手册</w:t>
      </w:r>
    </w:p>
    <w:p w14:paraId="2466144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致研学学子：</w:t>
      </w:r>
    </w:p>
    <w:p w14:paraId="6AE158C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亲爱的同学们，欢迎来到河北省设施葡萄试验示范中心（河北新饶农业科技有限公司）开展研学实践活动！在这里，我们将走进现代农业的奇妙世界，探索葡萄种植的科技奥秘，体验农耕实践的乐趣，在观察、动手、思考中收获知识、提升能力。请大家认真阅读本手册，遵守营地规则，有序参与活动，度过一段充实而有意义的研学时光！</w:t>
      </w:r>
    </w:p>
    <w:p w14:paraId="0EEB9CAD">
      <w:pPr>
        <w:spacing w:before="320" w:after="120" w:line="288" w:lineRule="auto"/>
        <w:ind w:left="0"/>
        <w:jc w:val="left"/>
        <w:outlineLvl w:val="1"/>
      </w:pPr>
      <w:bookmarkStart w:id="0" w:name="heading_0"/>
      <w:r>
        <w:rPr>
          <w:rFonts w:ascii="Arial" w:hAnsi="Arial" w:eastAsia="等线" w:cs="Arial"/>
          <w:b/>
          <w:sz w:val="32"/>
        </w:rPr>
        <w:t>一、研学基本信息</w:t>
      </w:r>
      <w:bookmarkEnd w:id="0"/>
    </w:p>
    <w:p w14:paraId="04E949AD">
      <w:pPr>
        <w:spacing w:before="300" w:after="120" w:line="288" w:lineRule="auto"/>
        <w:ind w:left="0"/>
        <w:jc w:val="left"/>
        <w:outlineLvl w:val="2"/>
      </w:pPr>
      <w:bookmarkStart w:id="1" w:name="heading_1"/>
      <w:r>
        <w:rPr>
          <w:rFonts w:ascii="Arial" w:hAnsi="Arial" w:eastAsia="等线" w:cs="Arial"/>
          <w:b/>
          <w:sz w:val="30"/>
        </w:rPr>
        <w:t>（一）研学主题</w:t>
      </w:r>
      <w:bookmarkEnd w:id="1"/>
    </w:p>
    <w:p w14:paraId="5C123D2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科技赋能农耕，葡香伴我成长——设施葡萄种植研学实践</w:t>
      </w:r>
    </w:p>
    <w:p w14:paraId="70C664DE">
      <w:pPr>
        <w:spacing w:before="300" w:after="120" w:line="288" w:lineRule="auto"/>
        <w:ind w:left="0"/>
        <w:jc w:val="left"/>
        <w:outlineLvl w:val="2"/>
      </w:pPr>
      <w:bookmarkStart w:id="2" w:name="heading_2"/>
      <w:r>
        <w:rPr>
          <w:rFonts w:ascii="Arial" w:hAnsi="Arial" w:eastAsia="等线" w:cs="Arial"/>
          <w:b/>
          <w:sz w:val="30"/>
        </w:rPr>
        <w:t>（二）研学地点</w:t>
      </w:r>
      <w:bookmarkEnd w:id="2"/>
    </w:p>
    <w:p w14:paraId="4FFDB2E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河北省衡水市饶阳县留楚镇影林村村东800米（河北省设施葡萄试验示范中心）</w:t>
      </w:r>
    </w:p>
    <w:p w14:paraId="4705C8F1">
      <w:pPr>
        <w:spacing w:before="300" w:after="120" w:line="288" w:lineRule="auto"/>
        <w:ind w:left="0"/>
        <w:jc w:val="left"/>
        <w:outlineLvl w:val="2"/>
      </w:pPr>
      <w:bookmarkStart w:id="3" w:name="heading_3"/>
      <w:r>
        <w:rPr>
          <w:rFonts w:ascii="Arial" w:hAnsi="Arial" w:eastAsia="等线" w:cs="Arial"/>
          <w:b/>
          <w:sz w:val="30"/>
        </w:rPr>
        <w:t>（三）研学对象</w:t>
      </w:r>
      <w:bookmarkEnd w:id="3"/>
    </w:p>
    <w:p w14:paraId="769ABBF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中小学生研学团队</w:t>
      </w:r>
    </w:p>
    <w:p w14:paraId="5517CD6E">
      <w:pPr>
        <w:spacing w:before="300" w:after="120" w:line="288" w:lineRule="auto"/>
        <w:ind w:left="0"/>
        <w:jc w:val="left"/>
        <w:outlineLvl w:val="2"/>
      </w:pPr>
      <w:bookmarkStart w:id="4" w:name="heading_4"/>
      <w:r>
        <w:rPr>
          <w:rFonts w:ascii="Arial" w:hAnsi="Arial" w:eastAsia="等线" w:cs="Arial"/>
          <w:b/>
          <w:sz w:val="30"/>
        </w:rPr>
        <w:t>（四）研学时长</w:t>
      </w:r>
      <w:bookmarkEnd w:id="4"/>
    </w:p>
    <w:p w14:paraId="0A124FF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1天（具体时长可根据团队需求调整）</w:t>
      </w:r>
    </w:p>
    <w:p w14:paraId="58FE1E76">
      <w:pPr>
        <w:spacing w:before="300" w:after="120" w:line="288" w:lineRule="auto"/>
        <w:ind w:left="0"/>
        <w:jc w:val="left"/>
        <w:outlineLvl w:val="2"/>
      </w:pPr>
      <w:bookmarkStart w:id="5" w:name="heading_5"/>
      <w:r>
        <w:rPr>
          <w:rFonts w:ascii="Arial" w:hAnsi="Arial" w:eastAsia="等线" w:cs="Arial"/>
          <w:b/>
          <w:sz w:val="30"/>
        </w:rPr>
        <w:t>（五）联系电话</w:t>
      </w:r>
      <w:bookmarkEnd w:id="5"/>
    </w:p>
    <w:p w14:paraId="6359856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研学负责人：</w:t>
      </w:r>
      <w:r>
        <w:rPr>
          <w:rFonts w:hint="eastAsia" w:ascii="Arial" w:hAnsi="Arial" w:eastAsia="等线" w:cs="Arial"/>
          <w:sz w:val="22"/>
          <w:lang w:val="en-US" w:eastAsia="zh-CN"/>
        </w:rPr>
        <w:t>何队伦</w:t>
      </w:r>
      <w:r>
        <w:rPr>
          <w:rFonts w:ascii="Arial" w:hAnsi="Arial" w:eastAsia="等线" w:cs="Arial"/>
          <w:sz w:val="22"/>
        </w:rPr>
        <w:t xml:space="preserve"> </w:t>
      </w:r>
      <w:r>
        <w:rPr>
          <w:rFonts w:hint="eastAsia" w:ascii="Arial" w:hAnsi="Arial" w:eastAsia="等线" w:cs="Arial"/>
          <w:sz w:val="22"/>
          <w:lang w:val="en-US" w:eastAsia="zh-CN"/>
        </w:rPr>
        <w:t>13253272999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中心负责人：何雨航 18932808999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急救：120  火警：119  报警：110</w:t>
      </w:r>
    </w:p>
    <w:p w14:paraId="6AE45BF1">
      <w:pPr>
        <w:spacing w:before="320" w:after="120" w:line="288" w:lineRule="auto"/>
        <w:ind w:left="0"/>
        <w:jc w:val="left"/>
        <w:outlineLvl w:val="1"/>
      </w:pPr>
      <w:bookmarkStart w:id="6" w:name="heading_6"/>
      <w:r>
        <w:rPr>
          <w:rFonts w:ascii="Arial" w:hAnsi="Arial" w:eastAsia="等线" w:cs="Arial"/>
          <w:b/>
          <w:sz w:val="32"/>
        </w:rPr>
        <w:t>二、研学流程表</w:t>
      </w:r>
      <w:bookmarkEnd w:id="6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070"/>
        <w:gridCol w:w="2070"/>
        <w:gridCol w:w="2070"/>
        <w:gridCol w:w="2070"/>
      </w:tblGrid>
      <w:tr w14:paraId="77B1D46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831F93">
            <w:pPr>
              <w:spacing w:before="120" w:after="120" w:line="288" w:lineRule="auto"/>
              <w:ind w:left="0"/>
              <w:jc w:val="left"/>
            </w:pPr>
            <w:bookmarkStart w:id="17" w:name="_GoBack" w:colFirst="0" w:colLast="3"/>
            <w:r>
              <w:rPr>
                <w:rFonts w:ascii="Arial" w:hAnsi="Arial" w:eastAsia="等线" w:cs="Arial"/>
                <w:sz w:val="22"/>
              </w:rPr>
              <w:t>时间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F04B3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活动内容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A87EE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地点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7769A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注意事项</w:t>
            </w:r>
          </w:p>
        </w:tc>
      </w:tr>
      <w:tr w14:paraId="1CC85A9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D03DC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08:30-09:00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33ED8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集合签到、安全教育、分发手册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CFE7C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中心广场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97D2D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准时集合，不迟到、不打闹，认真聆听安全须知</w:t>
            </w:r>
          </w:p>
        </w:tc>
      </w:tr>
      <w:tr w14:paraId="3036A57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58976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09:00-09:30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35B3C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参观刘俊铜像，了解其对葡萄种植的贡献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68BF8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中心门口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DE71B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保持安静，认真聆听讲解，不触摸铜像</w:t>
            </w:r>
          </w:p>
        </w:tc>
      </w:tr>
      <w:tr w14:paraId="0A14338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FE620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09:30-10:00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F3A73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观看宣传片，了解饶阳农业及葡萄产业概况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31678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展馆大厅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120C0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保持坐姿端正，不随意交谈、不玩手机</w:t>
            </w:r>
          </w:p>
        </w:tc>
      </w:tr>
      <w:tr w14:paraId="2B87AC0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0365D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10:00-11:30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C0382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参观展馆，认识葡萄品种、种植技术及实验器械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51CEB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展馆各展厅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DDF04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紧跟讲解员，不触摸展品，不随意脱离队伍</w:t>
            </w:r>
          </w:p>
        </w:tc>
      </w:tr>
      <w:tr w14:paraId="3943753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50E0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11:30-12:00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46194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团队互动：拔河比赛，体会团结协作的意义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1DF1A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中心广场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B9474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遵守比赛规则，注意安全，避免摔倒、碰撞</w:t>
            </w:r>
          </w:p>
        </w:tc>
      </w:tr>
      <w:tr w14:paraId="2F6F50C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EC99E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12:00-13:30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07AE8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午餐、休息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55CA3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休息区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C76C1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文明用餐，不浪费粮食，保持休息区整洁</w:t>
            </w:r>
          </w:p>
        </w:tc>
      </w:tr>
      <w:tr w14:paraId="35A1663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2D127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13:30-14:00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3A430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知识竞答：《葡萄》主题趣味问答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5E042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活动区域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CF344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积极参与，遵守答题规则，尊重他人回答</w:t>
            </w:r>
          </w:p>
        </w:tc>
      </w:tr>
      <w:tr w14:paraId="4A58E7B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31259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14:00-15:30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7E986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动手实践：葡萄剪枝、梳果、苗木嫁接等（二选一）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105A9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实操区/育苗棚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5F3F8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严格按照专业老师指导操作，爱护工具和苗木</w:t>
            </w:r>
          </w:p>
        </w:tc>
      </w:tr>
      <w:tr w14:paraId="70401A4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B3850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15:30-16:00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45398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研学总结、分享收获、合影留念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6386F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中心广场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FD74D2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认真总结，积极分享，有序合影，不拥挤</w:t>
            </w:r>
          </w:p>
        </w:tc>
      </w:tr>
      <w:tr w14:paraId="53696DF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34962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16:00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9513D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集合返程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4D72F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中心广场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4DAAC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清点个人物品，有序上车，不追逐打闹</w:t>
            </w:r>
          </w:p>
        </w:tc>
      </w:tr>
      <w:bookmarkEnd w:id="17"/>
    </w:tbl>
    <w:p w14:paraId="430663FD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三、安全须知（必看）</w:t>
      </w:r>
      <w:bookmarkEnd w:id="7"/>
    </w:p>
    <w:p w14:paraId="7D7C3FE9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全程服从讲解员、安全员及带队老师安排，不擅自离队、不单独行动，如需离开队伍，必须提前向老师报备。</w:t>
      </w:r>
    </w:p>
    <w:p w14:paraId="71742988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遵守营地规则，不触摸展馆展品、不攀爬设施、不追逐打闹、不随地吐痰、不乱扔垃圾，保持营地整洁。</w:t>
      </w:r>
    </w:p>
    <w:p w14:paraId="386FE777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动手实践环节，严格按照专业老师的指导操作，正确使用工具，避免划伤、磕碰，工具使用完毕后及时归还。</w:t>
      </w:r>
    </w:p>
    <w:p w14:paraId="2A22E1E1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注意用电安全，不触碰电源、电线，远离易燃易爆物品，严禁玩火。</w:t>
      </w:r>
    </w:p>
    <w:p w14:paraId="7E11DF18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如出现身体不适、受伤等情况，立即停止活动，第一时间告知老师或安全员，及时进行救治。</w:t>
      </w:r>
    </w:p>
    <w:p w14:paraId="48C8FC8C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爱护营地的花草树木、苗木及设施设备，损坏需按价赔偿。</w:t>
      </w:r>
    </w:p>
    <w:p w14:paraId="45679B9E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牢记应急联系电话，遇到紧急情况保持冷静，听从工作人员指挥，有序疏散。</w:t>
      </w:r>
    </w:p>
    <w:p w14:paraId="0DDD8668">
      <w:pPr>
        <w:spacing w:before="320" w:after="120" w:line="288" w:lineRule="auto"/>
        <w:ind w:left="0"/>
        <w:jc w:val="left"/>
        <w:outlineLvl w:val="1"/>
      </w:pPr>
      <w:bookmarkStart w:id="8" w:name="heading_8"/>
      <w:r>
        <w:rPr>
          <w:rFonts w:ascii="Arial" w:hAnsi="Arial" w:eastAsia="等线" w:cs="Arial"/>
          <w:b/>
          <w:sz w:val="32"/>
        </w:rPr>
        <w:t>四、研学知识科普</w:t>
      </w:r>
      <w:bookmarkEnd w:id="8"/>
    </w:p>
    <w:p w14:paraId="2E28EA5A">
      <w:pPr>
        <w:spacing w:before="300" w:after="120" w:line="288" w:lineRule="auto"/>
        <w:ind w:left="0"/>
        <w:jc w:val="left"/>
        <w:outlineLvl w:val="2"/>
      </w:pPr>
      <w:bookmarkStart w:id="9" w:name="heading_9"/>
      <w:r>
        <w:rPr>
          <w:rFonts w:ascii="Arial" w:hAnsi="Arial" w:eastAsia="等线" w:cs="Arial"/>
          <w:b/>
          <w:sz w:val="30"/>
        </w:rPr>
        <w:t>（一）葡萄小常识</w:t>
      </w:r>
      <w:bookmarkEnd w:id="9"/>
    </w:p>
    <w:p w14:paraId="68D615F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  葡萄是世界上最古老的果树之一，起源于中亚地区，距今已有数千年的种植历史。</w:t>
      </w:r>
    </w:p>
    <w:p w14:paraId="51BFD42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2.  饶阳是“中国设施葡萄之乡”，设施葡萄种植技术领先，实现了一年四季都有葡萄上市。</w:t>
      </w:r>
    </w:p>
    <w:p w14:paraId="00F22E8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3.  常见的葡萄品种有阳光玫瑰、玉波二号、娜皇后、东方红玫瑰等，不同品种的葡萄在口感、颜色、成熟期上有所不同。</w:t>
      </w:r>
    </w:p>
    <w:p w14:paraId="659F123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4.  葡萄富含维生素C、葡萄糖、矿物质等营养成分，适量食用对身体有益。</w:t>
      </w:r>
    </w:p>
    <w:p w14:paraId="27610994">
      <w:pPr>
        <w:spacing w:before="300" w:after="120" w:line="288" w:lineRule="auto"/>
        <w:ind w:left="0"/>
        <w:jc w:val="left"/>
        <w:outlineLvl w:val="2"/>
      </w:pPr>
      <w:bookmarkStart w:id="10" w:name="heading_10"/>
      <w:r>
        <w:rPr>
          <w:rFonts w:ascii="Arial" w:hAnsi="Arial" w:eastAsia="等线" w:cs="Arial"/>
          <w:b/>
          <w:sz w:val="30"/>
        </w:rPr>
        <w:t>（二）设施葡萄种植新技术</w:t>
      </w:r>
      <w:bookmarkEnd w:id="10"/>
    </w:p>
    <w:p w14:paraId="2DDE130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  水肥一体化技术：将肥料溶解在水中，通过管道精准输送到葡萄根部，节省肥料、提高利用率。</w:t>
      </w:r>
    </w:p>
    <w:p w14:paraId="59460CA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2.  避雨栽培技术：通过搭建避雨棚，避免雨水直接冲刷葡萄果实，减少病虫害发生。</w:t>
      </w:r>
    </w:p>
    <w:p w14:paraId="329AE5B5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3.  架式栽培技术：采用T型、H型、飞鸟型等架式，改善葡萄通风透光条件，提高果实品质。</w:t>
      </w:r>
    </w:p>
    <w:p w14:paraId="202E043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4.  农药减施技术：通过科学防控，减少农药使用，生产绿色、安全的葡萄。</w:t>
      </w:r>
    </w:p>
    <w:p w14:paraId="15428595">
      <w:pPr>
        <w:spacing w:before="320" w:after="120" w:line="288" w:lineRule="auto"/>
        <w:ind w:left="0"/>
        <w:jc w:val="left"/>
        <w:outlineLvl w:val="1"/>
      </w:pPr>
      <w:bookmarkStart w:id="11" w:name="heading_11"/>
      <w:r>
        <w:rPr>
          <w:rFonts w:ascii="Arial" w:hAnsi="Arial" w:eastAsia="等线" w:cs="Arial"/>
          <w:b/>
          <w:sz w:val="32"/>
        </w:rPr>
        <w:t>五、研学实践任务</w:t>
      </w:r>
      <w:bookmarkEnd w:id="11"/>
    </w:p>
    <w:p w14:paraId="62FF3F0C">
      <w:pPr>
        <w:spacing w:before="300" w:after="120" w:line="288" w:lineRule="auto"/>
        <w:ind w:left="0"/>
        <w:jc w:val="left"/>
        <w:outlineLvl w:val="2"/>
      </w:pPr>
      <w:bookmarkStart w:id="12" w:name="heading_12"/>
      <w:r>
        <w:rPr>
          <w:rFonts w:ascii="Arial" w:hAnsi="Arial" w:eastAsia="等线" w:cs="Arial"/>
          <w:b/>
          <w:sz w:val="30"/>
        </w:rPr>
        <w:t>任务一：观察记录</w:t>
      </w:r>
      <w:bookmarkEnd w:id="12"/>
    </w:p>
    <w:p w14:paraId="71C48E9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参观展馆时，认真观察并记录至少3种葡萄品种的名称、颜色、外形特点，以及1项设施葡萄种植新技术的核心内容。</w:t>
      </w:r>
    </w:p>
    <w:p w14:paraId="3417DC3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记录区：________________________________________________</w:t>
      </w:r>
    </w:p>
    <w:p w14:paraId="7774F7B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________________________________________________</w:t>
      </w:r>
    </w:p>
    <w:p w14:paraId="78D3F04F">
      <w:pPr>
        <w:spacing w:before="300" w:after="120" w:line="288" w:lineRule="auto"/>
        <w:ind w:left="0"/>
        <w:jc w:val="left"/>
        <w:outlineLvl w:val="2"/>
      </w:pPr>
      <w:bookmarkStart w:id="13" w:name="heading_13"/>
      <w:r>
        <w:rPr>
          <w:rFonts w:ascii="Arial" w:hAnsi="Arial" w:eastAsia="等线" w:cs="Arial"/>
          <w:b/>
          <w:sz w:val="30"/>
        </w:rPr>
        <w:t>任务二：动手实践感悟</w:t>
      </w:r>
      <w:bookmarkEnd w:id="13"/>
    </w:p>
    <w:p w14:paraId="274C0CF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完成动手实践环节后，写下自己的操作过程和感悟（不少于50字）。</w:t>
      </w:r>
    </w:p>
    <w:p w14:paraId="54E51CD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感悟区：________________________________________________</w:t>
      </w:r>
    </w:p>
    <w:p w14:paraId="2DBDAF2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________________________________________________</w:t>
      </w:r>
    </w:p>
    <w:p w14:paraId="7BB040D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________________________________________________</w:t>
      </w:r>
    </w:p>
    <w:p w14:paraId="1EB897D3">
      <w:pPr>
        <w:spacing w:before="300" w:after="120" w:line="288" w:lineRule="auto"/>
        <w:ind w:left="0"/>
        <w:jc w:val="left"/>
        <w:outlineLvl w:val="2"/>
      </w:pPr>
      <w:bookmarkStart w:id="14" w:name="heading_14"/>
      <w:r>
        <w:rPr>
          <w:rFonts w:ascii="Arial" w:hAnsi="Arial" w:eastAsia="等线" w:cs="Arial"/>
          <w:b/>
          <w:sz w:val="30"/>
        </w:rPr>
        <w:t>任务三：知识问答挑战</w:t>
      </w:r>
      <w:bookmarkEnd w:id="14"/>
    </w:p>
    <w:p w14:paraId="5170F095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记录研学过程中知识竞答环节的1-2个重点知识点，或自己感兴趣的葡萄相关问题及答案。</w:t>
      </w:r>
    </w:p>
    <w:p w14:paraId="718DB16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知识点记录：________________________________________________</w:t>
      </w:r>
    </w:p>
    <w:p w14:paraId="280B88A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________________________________________________</w:t>
      </w:r>
    </w:p>
    <w:p w14:paraId="7ACA8133">
      <w:pPr>
        <w:spacing w:before="320" w:after="120" w:line="288" w:lineRule="auto"/>
        <w:ind w:left="0"/>
        <w:jc w:val="left"/>
        <w:outlineLvl w:val="1"/>
      </w:pPr>
      <w:bookmarkStart w:id="15" w:name="heading_15"/>
      <w:r>
        <w:rPr>
          <w:rFonts w:ascii="Arial" w:hAnsi="Arial" w:eastAsia="等线" w:cs="Arial"/>
          <w:b/>
          <w:sz w:val="32"/>
        </w:rPr>
        <w:t>六、研学寄语</w:t>
      </w:r>
      <w:bookmarkEnd w:id="15"/>
    </w:p>
    <w:p w14:paraId="7651BE3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农耕有温度，科技有力量。希望同学们通过本次研学活动，走进现代农业，感受科技赋能农业的魅力，积累知识、锤炼意志、学会合作。愿大家带着研学中的收获，热爱自然、勤于探索、勇于实践，成长为懂农业、爱农村、爱农民的新时代青少年！</w:t>
      </w:r>
    </w:p>
    <w:p w14:paraId="38B6AFD6">
      <w:pPr>
        <w:spacing w:before="320" w:after="120" w:line="288" w:lineRule="auto"/>
        <w:ind w:left="0"/>
        <w:jc w:val="left"/>
        <w:outlineLvl w:val="1"/>
      </w:pPr>
      <w:bookmarkStart w:id="16" w:name="heading_16"/>
      <w:r>
        <w:rPr>
          <w:rFonts w:ascii="Arial" w:hAnsi="Arial" w:eastAsia="等线" w:cs="Arial"/>
          <w:b/>
          <w:sz w:val="32"/>
        </w:rPr>
        <w:t>七、温馨提示</w:t>
      </w:r>
      <w:bookmarkEnd w:id="16"/>
    </w:p>
    <w:p w14:paraId="75C0519F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穿着舒适、便于活动的衣物和鞋子，避免穿高跟鞋、拖鞋等不适宜运动的鞋子。</w:t>
      </w:r>
    </w:p>
    <w:p w14:paraId="75B1F050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携带必要的个人物品（如水杯、笔记本、笔等），不携带贵重物品、零食及危险物品。</w:t>
      </w:r>
    </w:p>
    <w:p w14:paraId="2DDFA1B8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研学过程中保持积极的心态，主动参与活动，大胆提问、认真思考。</w:t>
      </w:r>
    </w:p>
    <w:p w14:paraId="5B9F7F88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尊重工作人员和老师，团结同学，互助友爱，展现良好的学生风貌。</w:t>
      </w:r>
    </w:p>
    <w:p w14:paraId="1031BBB6">
      <w:pPr>
        <w:spacing w:before="120" w:after="120" w:line="288" w:lineRule="auto"/>
        <w:ind w:left="0"/>
        <w:jc w:val="right"/>
      </w:pPr>
      <w:r>
        <w:rPr>
          <w:rFonts w:ascii="Arial" w:hAnsi="Arial" w:eastAsia="等线" w:cs="Arial"/>
          <w:sz w:val="22"/>
        </w:rPr>
        <w:t>河北新饶农业科技有限公司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河北省设施葡萄试验示范中心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2024年6月7日</w:t>
      </w:r>
    </w:p>
    <w:p w14:paraId="75DD9FC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|（注：文档部分内容可能由 AI 生成）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01E2C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2B387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">
    <w:nsid w:val="B5E306ED"/>
    <w:multiLevelType w:val="singleLevel"/>
    <w:tmpl w:val="B5E306ED"/>
    <w:lvl w:ilvl="0" w:tentative="0">
      <w:start w:val="5"/>
      <w:numFmt w:val="decimal"/>
      <w:lvlText w:val="%1."/>
      <w:lvlJc w:val="left"/>
      <w:rPr>
        <w:color w:val="3370FF"/>
      </w:rPr>
    </w:lvl>
  </w:abstractNum>
  <w:abstractNum w:abstractNumId="2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3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5">
    <w:nsid w:val="0248C179"/>
    <w:multiLevelType w:val="singleLevel"/>
    <w:tmpl w:val="0248C179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6">
    <w:nsid w:val="03D62ECE"/>
    <w:multiLevelType w:val="singleLevel"/>
    <w:tmpl w:val="03D62ECE"/>
    <w:lvl w:ilvl="0" w:tentative="0">
      <w:start w:val="6"/>
      <w:numFmt w:val="decimal"/>
      <w:lvlText w:val="%1."/>
      <w:lvlJc w:val="left"/>
      <w:rPr>
        <w:color w:val="3370FF"/>
      </w:rPr>
    </w:lvl>
  </w:abstractNum>
  <w:abstractNum w:abstractNumId="7">
    <w:nsid w:val="25B654F3"/>
    <w:multiLevelType w:val="singleLevel"/>
    <w:tmpl w:val="25B654F3"/>
    <w:lvl w:ilvl="0" w:tentative="0">
      <w:start w:val="7"/>
      <w:numFmt w:val="decimal"/>
      <w:lvlText w:val="%1."/>
      <w:lvlJc w:val="left"/>
      <w:rPr>
        <w:color w:val="3370FF"/>
      </w:rPr>
    </w:lvl>
  </w:abstractNum>
  <w:abstractNum w:abstractNumId="8">
    <w:nsid w:val="2A8F537B"/>
    <w:multiLevelType w:val="singleLevel"/>
    <w:tmpl w:val="2A8F537B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9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0">
    <w:nsid w:val="72183CF9"/>
    <w:multiLevelType w:val="singleLevel"/>
    <w:tmpl w:val="72183CF9"/>
    <w:lvl w:ilvl="0" w:tentative="0">
      <w:start w:val="1"/>
      <w:numFmt w:val="decimal"/>
      <w:lvlText w:val="%1."/>
      <w:lvlJc w:val="left"/>
      <w:rPr>
        <w:color w:val="3370FF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10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AA2D0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1846</Words>
  <Characters>2313</Characters>
  <TotalTime>4</TotalTime>
  <ScaleCrop>false</ScaleCrop>
  <LinksUpToDate>false</LinksUpToDate>
  <CharactersWithSpaces>2337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2026-04-16T14:38:00Z</dcterms:created>
  <dc:creator>Apache POI</dc:creator>
  <cp:lastModifiedBy>嘿嘿</cp:lastModifiedBy>
  <dcterms:modified xsi:type="dcterms:W3CDTF">2026-04-16T14:45:32Z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eyJoZGlkIjoiYjk2ZDE5OGUwMmJiNTM0MjViYWI5Mzg3ZWM0NzYzNzkiLCJ1c2VySWQiOiIyNjQ1ODkzODkifQ==</vt:lpwstr>
  </property>
  <property fmtid="{D5CDD505-2E9C-101B-9397-08002B2CF9AE}" pid="3" name="KSOProductBuildVer">
    <vt:lpwstr>2052-12.1.0.25225</vt:lpwstr>
  </property>
  <property fmtid="{D5CDD505-2E9C-101B-9397-08002B2CF9AE}" pid="4" name="ICV">
    <vt:lpwstr>923B62E8FD954E038B72346461881DE7_13</vt:lpwstr>
  </property>
</Properties>
</file>